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ACBE" w14:textId="77777777" w:rsidR="00D73145" w:rsidRDefault="00D73145">
      <w:pPr>
        <w:rPr>
          <w:rFonts w:ascii="Bookman Old Style" w:hAnsi="Bookman Old Style"/>
        </w:rPr>
      </w:pPr>
    </w:p>
    <w:p w14:paraId="1523DD7A" w14:textId="77777777" w:rsidR="00D73145" w:rsidRDefault="00D73145">
      <w:pPr>
        <w:pStyle w:val="Heading1"/>
        <w:rPr>
          <w:rFonts w:ascii="Times New Roman" w:hAnsi="Times New Roman"/>
        </w:rPr>
      </w:pPr>
      <w:r>
        <w:rPr>
          <w:rFonts w:ascii="Times New Roman" w:hAnsi="Times New Roman"/>
        </w:rPr>
        <w:t xml:space="preserve">NOTICE OF FINDING OF NO SIGNFICANT IMPACT AND </w:t>
      </w:r>
    </w:p>
    <w:p w14:paraId="1BF44CE4" w14:textId="77777777" w:rsidR="00D73145" w:rsidRDefault="00D73145">
      <w:pPr>
        <w:pStyle w:val="Heading1"/>
        <w:rPr>
          <w:rFonts w:ascii="Times New Roman" w:hAnsi="Times New Roman"/>
        </w:rPr>
      </w:pPr>
      <w:r>
        <w:rPr>
          <w:rFonts w:ascii="Times New Roman" w:hAnsi="Times New Roman"/>
        </w:rPr>
        <w:t>NOTICE OF INTENT TO REQUEST RELEASE OF FUNDS</w:t>
      </w:r>
    </w:p>
    <w:p w14:paraId="063689D1" w14:textId="77777777" w:rsidR="00D73145" w:rsidRDefault="00D73145">
      <w:pPr>
        <w:jc w:val="center"/>
        <w:rPr>
          <w:b/>
          <w:bCs/>
        </w:rPr>
      </w:pPr>
    </w:p>
    <w:p w14:paraId="3592CE4B" w14:textId="77777777" w:rsidR="00BA380D" w:rsidRDefault="00BA380D">
      <w:pPr>
        <w:pStyle w:val="Heading2"/>
        <w:rPr>
          <w:rFonts w:ascii="Times New Roman" w:hAnsi="Times New Roman"/>
          <w:i w:val="0"/>
          <w:iCs w:val="0"/>
        </w:rPr>
      </w:pPr>
    </w:p>
    <w:p w14:paraId="2760FB86" w14:textId="1FB4ABC2" w:rsidR="00BA380D" w:rsidRPr="00BA380D" w:rsidRDefault="00BA380D" w:rsidP="002F5F7E">
      <w:pPr>
        <w:pStyle w:val="Heading2"/>
      </w:pPr>
      <w:r w:rsidRPr="00BA380D">
        <w:rPr>
          <w:rFonts w:ascii="Times New Roman" w:hAnsi="Times New Roman"/>
          <w:i w:val="0"/>
          <w:iCs w:val="0"/>
        </w:rPr>
        <w:t>September 16, 2021</w:t>
      </w:r>
    </w:p>
    <w:p w14:paraId="6007C97B" w14:textId="77777777" w:rsidR="00D73145" w:rsidRPr="00BA380D" w:rsidRDefault="00D73145"/>
    <w:p w14:paraId="3AD1AFC3" w14:textId="5AC7B6F8" w:rsidR="00D73145" w:rsidRPr="00BA380D" w:rsidRDefault="003027A8">
      <w:r>
        <w:t>Red River County</w:t>
      </w:r>
    </w:p>
    <w:p w14:paraId="42D1B9D6" w14:textId="13D92419" w:rsidR="00D73145" w:rsidRPr="00BA380D" w:rsidRDefault="003027A8">
      <w:r>
        <w:t>400 N. Walnut</w:t>
      </w:r>
    </w:p>
    <w:p w14:paraId="77BB4FA0" w14:textId="67B65145" w:rsidR="00D73145" w:rsidRPr="00BA380D" w:rsidRDefault="003027A8">
      <w:r>
        <w:t>Clarksville</w:t>
      </w:r>
      <w:r w:rsidR="00BA380D" w:rsidRPr="00BA380D">
        <w:t>, Texas 754</w:t>
      </w:r>
      <w:r>
        <w:t>26</w:t>
      </w:r>
    </w:p>
    <w:p w14:paraId="67EAB32C" w14:textId="52BAAE4B" w:rsidR="00D73145" w:rsidRPr="00BA380D" w:rsidRDefault="00BA380D">
      <w:r w:rsidRPr="00BA380D">
        <w:t xml:space="preserve">(903) </w:t>
      </w:r>
      <w:r w:rsidR="003027A8">
        <w:t>427-2680</w:t>
      </w:r>
    </w:p>
    <w:p w14:paraId="31E88E1B" w14:textId="77777777" w:rsidR="00D73145" w:rsidRDefault="00D73145">
      <w:pPr>
        <w:rPr>
          <w:i/>
          <w:iCs/>
        </w:rPr>
      </w:pPr>
    </w:p>
    <w:p w14:paraId="41A06399" w14:textId="0D1A42C1" w:rsidR="00D73145" w:rsidRDefault="00D73145">
      <w:pPr>
        <w:rPr>
          <w:i/>
          <w:iCs/>
        </w:rPr>
      </w:pPr>
      <w:r>
        <w:rPr>
          <w:b/>
          <w:bCs/>
        </w:rPr>
        <w:t xml:space="preserve">These notices shall satisfy two separate but related procedural requirements for activities to be undertaken by </w:t>
      </w:r>
      <w:r w:rsidR="003027A8">
        <w:rPr>
          <w:b/>
          <w:bCs/>
        </w:rPr>
        <w:t>Red River County</w:t>
      </w:r>
      <w:r w:rsidR="00BA380D">
        <w:rPr>
          <w:b/>
          <w:bCs/>
        </w:rPr>
        <w:t>.</w:t>
      </w:r>
    </w:p>
    <w:p w14:paraId="4119AA7E" w14:textId="77777777" w:rsidR="00D73145" w:rsidRDefault="00D73145">
      <w:pPr>
        <w:rPr>
          <w:i/>
          <w:iCs/>
        </w:rPr>
      </w:pPr>
    </w:p>
    <w:p w14:paraId="10AE694F" w14:textId="77777777" w:rsidR="00D73145" w:rsidRDefault="00D73145">
      <w:pPr>
        <w:pStyle w:val="Heading1"/>
        <w:rPr>
          <w:rFonts w:ascii="Times New Roman" w:hAnsi="Times New Roman"/>
        </w:rPr>
      </w:pPr>
      <w:r>
        <w:rPr>
          <w:rFonts w:ascii="Times New Roman" w:hAnsi="Times New Roman"/>
        </w:rPr>
        <w:t>REQUEST FOR RELEASE OF FUNDS</w:t>
      </w:r>
    </w:p>
    <w:p w14:paraId="0E0AC4C2" w14:textId="77777777" w:rsidR="00D73145" w:rsidRDefault="00D73145">
      <w:pPr>
        <w:rPr>
          <w:i/>
          <w:iCs/>
        </w:rPr>
      </w:pPr>
    </w:p>
    <w:p w14:paraId="3B5FBECB" w14:textId="6654885E" w:rsidR="003027A8" w:rsidRDefault="00D73145" w:rsidP="003027A8">
      <w:r w:rsidRPr="00BA380D">
        <w:t xml:space="preserve">On or about </w:t>
      </w:r>
      <w:r w:rsidR="00BA380D" w:rsidRPr="00BA380D">
        <w:t>October 5, 2021</w:t>
      </w:r>
      <w:r w:rsidR="003027A8">
        <w:rPr>
          <w:i/>
          <w:iCs/>
        </w:rPr>
        <w:t xml:space="preserve">, </w:t>
      </w:r>
      <w:r w:rsidR="003027A8" w:rsidRPr="003027A8">
        <w:t>Red River County</w:t>
      </w:r>
      <w:r w:rsidR="003027A8">
        <w:rPr>
          <w:i/>
          <w:iCs/>
        </w:rPr>
        <w:t xml:space="preserve"> </w:t>
      </w:r>
      <w:r w:rsidRPr="00BA380D">
        <w:t xml:space="preserve">will submit a request to the </w:t>
      </w:r>
      <w:r w:rsidR="00BA380D" w:rsidRPr="00BA380D">
        <w:t>Texas Department of Agriculture</w:t>
      </w:r>
      <w:r w:rsidR="00BA380D" w:rsidRPr="00BA380D">
        <w:rPr>
          <w:i/>
          <w:iCs/>
        </w:rPr>
        <w:t xml:space="preserve"> </w:t>
      </w:r>
      <w:r w:rsidRPr="00BA380D">
        <w:t xml:space="preserve">for the release of </w:t>
      </w:r>
      <w:r w:rsidR="00BA380D" w:rsidRPr="00BA380D">
        <w:rPr>
          <w:iCs/>
        </w:rPr>
        <w:t xml:space="preserve">Community Development Block Grant </w:t>
      </w:r>
      <w:r w:rsidR="00BA380D" w:rsidRPr="00BA380D">
        <w:t xml:space="preserve">funds under Section 104 (F) of the Title I of the Housing and Community Development Act of 1974, as amended, </w:t>
      </w:r>
      <w:r w:rsidRPr="00BA380D">
        <w:t>to undertake a project known as</w:t>
      </w:r>
      <w:r w:rsidR="00BA380D" w:rsidRPr="00BA380D">
        <w:t xml:space="preserve"> </w:t>
      </w:r>
      <w:r w:rsidR="003027A8">
        <w:t>Red River County</w:t>
      </w:r>
      <w:r w:rsidR="00BA380D" w:rsidRPr="00BA380D">
        <w:t xml:space="preserve"> TxCDBG #7220</w:t>
      </w:r>
      <w:r w:rsidR="003027A8">
        <w:t>381</w:t>
      </w:r>
      <w:r w:rsidRPr="00BA380D">
        <w:rPr>
          <w:i/>
          <w:iCs/>
        </w:rPr>
        <w:t xml:space="preserve"> </w:t>
      </w:r>
      <w:r w:rsidRPr="00BA380D">
        <w:t>for the purpose of</w:t>
      </w:r>
      <w:r w:rsidR="003027A8">
        <w:t xml:space="preserve"> the following:</w:t>
      </w:r>
      <w:r w:rsidRPr="00BA380D">
        <w:t xml:space="preserve"> </w:t>
      </w:r>
    </w:p>
    <w:p w14:paraId="300AADB2" w14:textId="22A1FC7B" w:rsidR="003027A8" w:rsidRDefault="003027A8" w:rsidP="003027A8">
      <w:r>
        <w:t xml:space="preserve">Street Improvements: Contractor shall reconstruct road to remove potential threat to public safety and improves access. Contractor, utilizing County forces, shall install approximately eight thousand two hundred twenty-eight linear feet (8,228 </w:t>
      </w:r>
      <w:proofErr w:type="spellStart"/>
      <w:r>
        <w:t>l.f.</w:t>
      </w:r>
      <w:proofErr w:type="spellEnd"/>
      <w:r>
        <w:t>) of street utilizing road base material, cold mix asphalt, and all associated appurtenances</w:t>
      </w:r>
    </w:p>
    <w:p w14:paraId="24B64235" w14:textId="77777777" w:rsidR="003027A8" w:rsidRDefault="003027A8" w:rsidP="003027A8">
      <w:r>
        <w:t xml:space="preserve">Water Improvements: Contractor shall install water lines to provide access to public water service. Contractor shall install approximately twenty-one thousand eight hundred sixty linear feet (21,860 </w:t>
      </w:r>
      <w:proofErr w:type="spellStart"/>
      <w:r>
        <w:t>l.f.</w:t>
      </w:r>
      <w:proofErr w:type="spellEnd"/>
      <w:r>
        <w:t xml:space="preserve">) of four-inch (4’’) water </w:t>
      </w:r>
      <w:proofErr w:type="spellStart"/>
      <w:proofErr w:type="gramStart"/>
      <w:r>
        <w:t>lines,boring</w:t>
      </w:r>
      <w:proofErr w:type="spellEnd"/>
      <w:proofErr w:type="gramEnd"/>
      <w:r>
        <w:t>, valves, service reconnections, and all associated appurtenances.</w:t>
      </w:r>
    </w:p>
    <w:p w14:paraId="1E4E0D5A" w14:textId="36261675" w:rsidR="007F35C6" w:rsidRDefault="003027A8" w:rsidP="007F35C6">
      <w:r>
        <w:t>Rehabilitation: Single-Unit Water Service: Contractor shall provide first-time water access to nine (9) households. Contractor shall install nine (9) water yard lines and all associated appurtenances. TxCDBG funds shall not fund a yard service line on private property to a household that does not qualify as LMI. Residents will be served by the Red River County Water Supply Corporation.</w:t>
      </w:r>
      <w:r w:rsidR="007F35C6" w:rsidRPr="007F35C6">
        <w:t xml:space="preserve"> </w:t>
      </w:r>
      <w:r w:rsidR="007F35C6">
        <w:t>Project Locations are as follows:</w:t>
      </w:r>
    </w:p>
    <w:p w14:paraId="3362EEDE" w14:textId="77777777" w:rsidR="007F35C6" w:rsidRDefault="007F35C6" w:rsidP="007F35C6">
      <w:r w:rsidRPr="003F4172">
        <w:rPr>
          <w:b/>
          <w:bCs/>
        </w:rPr>
        <w:t>Street Improvements</w:t>
      </w:r>
      <w:r>
        <w:t>:</w:t>
      </w:r>
    </w:p>
    <w:p w14:paraId="757284D3" w14:textId="77777777" w:rsidR="007F35C6" w:rsidRDefault="007F35C6" w:rsidP="007F35C6">
      <w:r w:rsidRPr="007F35C6">
        <w:rPr>
          <w:u w:val="single"/>
        </w:rPr>
        <w:t>Along</w:t>
      </w:r>
      <w:r w:rsidRPr="007F35C6">
        <w:rPr>
          <w:u w:val="single"/>
        </w:rPr>
        <w:tab/>
      </w:r>
      <w:r>
        <w:tab/>
      </w:r>
      <w:r>
        <w:tab/>
      </w:r>
      <w:r>
        <w:tab/>
      </w:r>
      <w:r w:rsidRPr="007F35C6">
        <w:rPr>
          <w:u w:val="single"/>
        </w:rPr>
        <w:t>From</w:t>
      </w:r>
      <w:r>
        <w:tab/>
      </w:r>
      <w:r>
        <w:tab/>
      </w:r>
      <w:r>
        <w:tab/>
      </w:r>
      <w:r>
        <w:tab/>
      </w:r>
      <w:r w:rsidRPr="007F35C6">
        <w:rPr>
          <w:u w:val="single"/>
        </w:rPr>
        <w:t>To</w:t>
      </w:r>
    </w:p>
    <w:p w14:paraId="455E8C1C" w14:textId="77777777" w:rsidR="007F35C6" w:rsidRDefault="007F35C6" w:rsidP="007F35C6">
      <w:r>
        <w:t>County Road 1473</w:t>
      </w:r>
      <w:r>
        <w:tab/>
      </w:r>
      <w:r>
        <w:tab/>
        <w:t>Hwy 271</w:t>
      </w:r>
      <w:r>
        <w:tab/>
      </w:r>
      <w:r>
        <w:tab/>
      </w:r>
      <w:r>
        <w:tab/>
        <w:t>Hwy 271 (loop)</w:t>
      </w:r>
    </w:p>
    <w:p w14:paraId="5731F8F2" w14:textId="77777777" w:rsidR="007F35C6" w:rsidRDefault="007F35C6" w:rsidP="007F35C6">
      <w:r>
        <w:t>County Road 2127</w:t>
      </w:r>
      <w:r>
        <w:tab/>
      </w:r>
      <w:r>
        <w:tab/>
        <w:t>County Road 2140</w:t>
      </w:r>
      <w:r>
        <w:tab/>
      </w:r>
      <w:r>
        <w:tab/>
        <w:t xml:space="preserve">Approx. 1,700 </w:t>
      </w:r>
      <w:proofErr w:type="spellStart"/>
      <w:r>
        <w:t>l.f.</w:t>
      </w:r>
      <w:proofErr w:type="spellEnd"/>
      <w:r>
        <w:t xml:space="preserve"> east</w:t>
      </w:r>
    </w:p>
    <w:p w14:paraId="33282F89" w14:textId="77777777" w:rsidR="007F35C6" w:rsidRDefault="007F35C6" w:rsidP="007F35C6">
      <w:r>
        <w:t>County Road 3350</w:t>
      </w:r>
      <w:r>
        <w:tab/>
      </w:r>
      <w:r>
        <w:tab/>
        <w:t>FM 114</w:t>
      </w:r>
      <w:r>
        <w:tab/>
      </w:r>
      <w:r>
        <w:tab/>
      </w:r>
      <w:r>
        <w:tab/>
        <w:t xml:space="preserve">Approx. 3,168 </w:t>
      </w:r>
      <w:proofErr w:type="spellStart"/>
      <w:r>
        <w:t>l.f.</w:t>
      </w:r>
      <w:proofErr w:type="spellEnd"/>
      <w:r>
        <w:t xml:space="preserve"> north</w:t>
      </w:r>
    </w:p>
    <w:p w14:paraId="4F40E97C" w14:textId="6E385D58" w:rsidR="007F35C6" w:rsidRDefault="007F35C6" w:rsidP="007F35C6">
      <w:r>
        <w:t>County Road 4222</w:t>
      </w:r>
      <w:r>
        <w:tab/>
      </w:r>
      <w:r>
        <w:tab/>
        <w:t>FM 412</w:t>
      </w:r>
      <w:r>
        <w:tab/>
      </w:r>
      <w:r>
        <w:tab/>
      </w:r>
      <w:r>
        <w:tab/>
        <w:t xml:space="preserve">Approx. 1,215 </w:t>
      </w:r>
      <w:proofErr w:type="spellStart"/>
      <w:r>
        <w:t>l.f.</w:t>
      </w:r>
      <w:proofErr w:type="spellEnd"/>
      <w:r>
        <w:t xml:space="preserve"> northwest</w:t>
      </w:r>
    </w:p>
    <w:p w14:paraId="084A0F8B" w14:textId="77777777" w:rsidR="007F35C6" w:rsidRPr="003F4172" w:rsidRDefault="007F35C6" w:rsidP="007F35C6">
      <w:pPr>
        <w:rPr>
          <w:b/>
          <w:bCs/>
        </w:rPr>
      </w:pPr>
      <w:r w:rsidRPr="003F4172">
        <w:rPr>
          <w:b/>
          <w:bCs/>
        </w:rPr>
        <w:t>Water Improvements:</w:t>
      </w:r>
    </w:p>
    <w:p w14:paraId="1C4304A4" w14:textId="77777777" w:rsidR="007F35C6" w:rsidRDefault="007F35C6" w:rsidP="007F35C6">
      <w:r w:rsidRPr="007F35C6">
        <w:rPr>
          <w:u w:val="single"/>
        </w:rPr>
        <w:t>Along</w:t>
      </w:r>
      <w:r w:rsidRPr="007F35C6">
        <w:rPr>
          <w:u w:val="single"/>
        </w:rPr>
        <w:tab/>
      </w:r>
      <w:r>
        <w:tab/>
      </w:r>
      <w:r>
        <w:tab/>
      </w:r>
      <w:r>
        <w:tab/>
      </w:r>
      <w:r w:rsidRPr="007F35C6">
        <w:rPr>
          <w:u w:val="single"/>
        </w:rPr>
        <w:t>From</w:t>
      </w:r>
      <w:r>
        <w:tab/>
      </w:r>
      <w:r>
        <w:tab/>
      </w:r>
      <w:r>
        <w:tab/>
      </w:r>
      <w:r>
        <w:tab/>
      </w:r>
      <w:r w:rsidRPr="007F35C6">
        <w:rPr>
          <w:u w:val="single"/>
        </w:rPr>
        <w:t>To</w:t>
      </w:r>
    </w:p>
    <w:p w14:paraId="7F16BC19" w14:textId="1E9A20F1" w:rsidR="003027A8" w:rsidRDefault="007F35C6" w:rsidP="007F35C6">
      <w:r>
        <w:t>FM 1159</w:t>
      </w:r>
      <w:r>
        <w:tab/>
      </w:r>
      <w:r>
        <w:tab/>
      </w:r>
      <w:r>
        <w:tab/>
        <w:t>Pecan Bayou</w:t>
      </w:r>
      <w:r>
        <w:tab/>
      </w:r>
      <w:r>
        <w:tab/>
      </w:r>
      <w:r>
        <w:tab/>
        <w:t xml:space="preserve">Approx. 21,860 </w:t>
      </w:r>
      <w:proofErr w:type="spellStart"/>
      <w:r>
        <w:t>l.f.</w:t>
      </w:r>
      <w:proofErr w:type="spellEnd"/>
      <w:r>
        <w:t xml:space="preserve"> northeast</w:t>
      </w:r>
    </w:p>
    <w:p w14:paraId="19EE7321" w14:textId="77777777" w:rsidR="007F35C6" w:rsidRDefault="007F35C6" w:rsidP="007F35C6"/>
    <w:p w14:paraId="263B0AE9" w14:textId="77777777" w:rsidR="003027A8" w:rsidRDefault="003027A8" w:rsidP="003027A8">
      <w:r>
        <w:t>Administration Activities – will include all associated administration work.</w:t>
      </w:r>
    </w:p>
    <w:p w14:paraId="59EB7044" w14:textId="54007A61" w:rsidR="00BA380D" w:rsidRDefault="003027A8" w:rsidP="003027A8">
      <w:r>
        <w:t>Engineering Activities - will include all associated engineering work.</w:t>
      </w:r>
    </w:p>
    <w:p w14:paraId="3163BB39" w14:textId="77777777" w:rsidR="003027A8" w:rsidRPr="00BA380D" w:rsidRDefault="003027A8" w:rsidP="003027A8"/>
    <w:p w14:paraId="08F3AFBD" w14:textId="6EC57BD5" w:rsidR="00BA380D" w:rsidRPr="00BA380D" w:rsidRDefault="00BA380D">
      <w:r w:rsidRPr="00BA380D">
        <w:t xml:space="preserve">The activities will be funded by the Office of Rural Affairs of the Texas Department of Agriculture with $275,000 in funds allocated by the United States Department of Housing and </w:t>
      </w:r>
      <w:r w:rsidRPr="00BA380D">
        <w:lastRenderedPageBreak/>
        <w:t xml:space="preserve">Urban Development through the Community Development Block Grant, Community Development Program. </w:t>
      </w:r>
      <w:r w:rsidR="003027A8">
        <w:t>Red River County</w:t>
      </w:r>
      <w:r w:rsidRPr="00BA380D">
        <w:t xml:space="preserve"> will contribute an additional $</w:t>
      </w:r>
      <w:r w:rsidR="003027A8">
        <w:t>31,0</w:t>
      </w:r>
      <w:r w:rsidRPr="00BA380D">
        <w:t xml:space="preserve">00.00 in matching funds from </w:t>
      </w:r>
      <w:r w:rsidR="003027A8">
        <w:t xml:space="preserve">force account work and its general </w:t>
      </w:r>
      <w:r w:rsidR="003027A8" w:rsidRPr="008327F2">
        <w:t>fund</w:t>
      </w:r>
      <w:r w:rsidRPr="00BA380D">
        <w:t>.</w:t>
      </w:r>
    </w:p>
    <w:p w14:paraId="625670B7" w14:textId="77777777" w:rsidR="00D73145" w:rsidRDefault="00D73145">
      <w:pPr>
        <w:rPr>
          <w:i/>
          <w:iCs/>
        </w:rPr>
      </w:pPr>
    </w:p>
    <w:p w14:paraId="292F09E1" w14:textId="77777777" w:rsidR="00D73145" w:rsidRDefault="00D73145">
      <w:pPr>
        <w:pStyle w:val="Heading1"/>
        <w:rPr>
          <w:rFonts w:ascii="Times New Roman" w:hAnsi="Times New Roman"/>
        </w:rPr>
      </w:pPr>
      <w:r>
        <w:rPr>
          <w:rFonts w:ascii="Times New Roman" w:hAnsi="Times New Roman"/>
        </w:rPr>
        <w:t>FINDING OF NO SIGNIFICANT IMPACT</w:t>
      </w:r>
    </w:p>
    <w:p w14:paraId="0C9AB7B6" w14:textId="77777777" w:rsidR="00D73145" w:rsidRDefault="00D73145">
      <w:pPr>
        <w:rPr>
          <w:i/>
          <w:iCs/>
        </w:rPr>
      </w:pPr>
    </w:p>
    <w:p w14:paraId="59F3E150" w14:textId="5DE09E7D" w:rsidR="00EC7B1D" w:rsidRDefault="003027A8" w:rsidP="00EC7B1D">
      <w:pPr>
        <w:pStyle w:val="Heading1"/>
        <w:jc w:val="left"/>
        <w:rPr>
          <w:rFonts w:ascii="Times New Roman" w:hAnsi="Times New Roman"/>
          <w:b w:val="0"/>
          <w:noProof/>
        </w:rPr>
      </w:pPr>
      <w:r>
        <w:rPr>
          <w:rFonts w:ascii="Times New Roman" w:hAnsi="Times New Roman"/>
          <w:b w:val="0"/>
          <w:bCs w:val="0"/>
        </w:rPr>
        <w:t>Red River County</w:t>
      </w:r>
      <w:r w:rsidR="00D73145" w:rsidRPr="00EC7B1D">
        <w:rPr>
          <w:rFonts w:ascii="Times New Roman" w:hAnsi="Times New Roman"/>
          <w:b w:val="0"/>
          <w:bCs w:val="0"/>
          <w:i/>
          <w:iCs/>
        </w:rPr>
        <w:t xml:space="preserve"> </w:t>
      </w:r>
      <w:r w:rsidR="00D73145" w:rsidRPr="00EC7B1D">
        <w:rPr>
          <w:rFonts w:ascii="Times New Roman" w:hAnsi="Times New Roman"/>
          <w:b w:val="0"/>
          <w:bCs w:val="0"/>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w:t>
      </w:r>
      <w:r w:rsidR="00EC7B1D" w:rsidRPr="00EC7B1D">
        <w:rPr>
          <w:rFonts w:ascii="Times New Roman" w:hAnsi="Times New Roman"/>
          <w:b w:val="0"/>
          <w:bCs w:val="0"/>
        </w:rPr>
        <w:t xml:space="preserve">at the </w:t>
      </w:r>
      <w:r>
        <w:rPr>
          <w:rFonts w:ascii="Times New Roman" w:hAnsi="Times New Roman"/>
          <w:b w:val="0"/>
          <w:bCs w:val="0"/>
        </w:rPr>
        <w:t>Red River County Courthouse Annex</w:t>
      </w:r>
      <w:r w:rsidR="00EC7B1D" w:rsidRPr="00EC7B1D">
        <w:rPr>
          <w:rFonts w:ascii="Times New Roman" w:hAnsi="Times New Roman"/>
          <w:b w:val="0"/>
          <w:bCs w:val="0"/>
        </w:rPr>
        <w:t xml:space="preserve">, </w:t>
      </w:r>
      <w:r>
        <w:rPr>
          <w:rFonts w:ascii="Times New Roman" w:hAnsi="Times New Roman"/>
          <w:b w:val="0"/>
          <w:bCs w:val="0"/>
        </w:rPr>
        <w:t>200 N. Walnut, Clarksville, Texas 75426</w:t>
      </w:r>
      <w:r w:rsidR="00EC7B1D" w:rsidRPr="00EC7B1D">
        <w:rPr>
          <w:rFonts w:ascii="Times New Roman" w:hAnsi="Times New Roman"/>
          <w:b w:val="0"/>
          <w:bCs w:val="0"/>
        </w:rPr>
        <w:t xml:space="preserve"> and may be examined or copied </w:t>
      </w:r>
      <w:r>
        <w:rPr>
          <w:rFonts w:ascii="Times New Roman" w:hAnsi="Times New Roman"/>
          <w:b w:val="0"/>
          <w:bCs w:val="0"/>
        </w:rPr>
        <w:t>Monday through Thursday</w:t>
      </w:r>
      <w:r w:rsidR="00EC7B1D" w:rsidRPr="00EC7B1D">
        <w:rPr>
          <w:rFonts w:ascii="Times New Roman" w:hAnsi="Times New Roman"/>
          <w:b w:val="0"/>
          <w:bCs w:val="0"/>
        </w:rPr>
        <w:t xml:space="preserve"> 9 A.M to 4 P.M. </w:t>
      </w:r>
      <w:r w:rsidR="00EC7B1D" w:rsidRPr="00EC7B1D">
        <w:rPr>
          <w:rFonts w:ascii="Times New Roman" w:hAnsi="Times New Roman"/>
          <w:b w:val="0"/>
          <w:bCs w:val="0"/>
          <w:noProof/>
        </w:rPr>
        <w:t xml:space="preserve">A digital or mailed copy of the ERR may be obtained by contacting </w:t>
      </w:r>
      <w:r>
        <w:rPr>
          <w:rFonts w:ascii="Times New Roman" w:hAnsi="Times New Roman"/>
          <w:b w:val="0"/>
          <w:bCs w:val="0"/>
          <w:noProof/>
        </w:rPr>
        <w:t>Camille Hines</w:t>
      </w:r>
      <w:r w:rsidR="00EC7B1D" w:rsidRPr="00EC7B1D">
        <w:rPr>
          <w:rFonts w:ascii="Times New Roman" w:hAnsi="Times New Roman"/>
          <w:b w:val="0"/>
          <w:bCs w:val="0"/>
          <w:noProof/>
        </w:rPr>
        <w:t xml:space="preserve">, via email at </w:t>
      </w:r>
      <w:hyperlink r:id="rId7" w:history="1">
        <w:r w:rsidRPr="0005520D">
          <w:rPr>
            <w:rStyle w:val="Hyperlink"/>
          </w:rPr>
          <w:t>rrc.auditor@co.red-river.tx.us</w:t>
        </w:r>
      </w:hyperlink>
      <w:r>
        <w:t>.</w:t>
      </w:r>
    </w:p>
    <w:p w14:paraId="0EEBE021" w14:textId="7C179373" w:rsidR="00D73145" w:rsidRDefault="00D73145" w:rsidP="00EC7B1D">
      <w:pPr>
        <w:pStyle w:val="Heading3"/>
      </w:pPr>
    </w:p>
    <w:p w14:paraId="08B86D81" w14:textId="77777777" w:rsidR="00D73145" w:rsidRDefault="00D73145">
      <w:pPr>
        <w:pStyle w:val="Heading1"/>
        <w:rPr>
          <w:rFonts w:ascii="Times New Roman" w:hAnsi="Times New Roman"/>
        </w:rPr>
      </w:pPr>
      <w:r>
        <w:rPr>
          <w:rFonts w:ascii="Times New Roman" w:hAnsi="Times New Roman"/>
        </w:rPr>
        <w:t>PUBLIC COMMENTS</w:t>
      </w:r>
    </w:p>
    <w:p w14:paraId="264D9E92" w14:textId="77777777" w:rsidR="00D73145" w:rsidRDefault="00D73145">
      <w:pPr>
        <w:jc w:val="center"/>
        <w:rPr>
          <w:b/>
          <w:bCs/>
        </w:rPr>
      </w:pPr>
    </w:p>
    <w:p w14:paraId="0AC8FD11" w14:textId="0126ACA6" w:rsidR="00D73145" w:rsidRPr="00EC7B1D" w:rsidRDefault="00D73145">
      <w:r w:rsidRPr="00EC7B1D">
        <w:t xml:space="preserve">Any individual, group, or agency may submit written comments on the ERR to the </w:t>
      </w:r>
      <w:r w:rsidR="00EC7B1D" w:rsidRPr="00EC7B1D">
        <w:t xml:space="preserve">office of the </w:t>
      </w:r>
      <w:r w:rsidR="003027A8">
        <w:t>County Judge</w:t>
      </w:r>
      <w:r w:rsidRPr="00EC7B1D">
        <w:t xml:space="preserve">. </w:t>
      </w:r>
      <w:r w:rsidR="00EC7B1D" w:rsidRPr="00EC7B1D">
        <w:t xml:space="preserve">Comments may also be submitted via email to Charles Edwards with Resource Management &amp; Consulting Co. at </w:t>
      </w:r>
      <w:hyperlink r:id="rId8" w:history="1">
        <w:r w:rsidR="00EC7B1D" w:rsidRPr="00EC7B1D">
          <w:rPr>
            <w:noProof/>
            <w:color w:val="0000FF"/>
            <w:u w:val="single"/>
          </w:rPr>
          <w:t>charles@grant-consultant.com</w:t>
        </w:r>
      </w:hyperlink>
      <w:r w:rsidR="00EC7B1D" w:rsidRPr="00EC7B1D">
        <w:t xml:space="preserve">. </w:t>
      </w:r>
      <w:r w:rsidRPr="00EC7B1D">
        <w:t xml:space="preserve"> All comments received by </w:t>
      </w:r>
      <w:r w:rsidR="00EC7B1D" w:rsidRPr="00EC7B1D">
        <w:t>October 4, 2021</w:t>
      </w:r>
      <w:r w:rsidRPr="00EC7B1D">
        <w:t xml:space="preserve"> will be considered by </w:t>
      </w:r>
      <w:r w:rsidR="003027A8">
        <w:t xml:space="preserve">Red River County </w:t>
      </w:r>
      <w:r w:rsidRPr="00EC7B1D">
        <w:t>prior to authorizing submission of a request for release of funds.  Comments should specify which Notice they are addressing.</w:t>
      </w:r>
    </w:p>
    <w:p w14:paraId="5BA1273A" w14:textId="77777777" w:rsidR="00D73145" w:rsidRDefault="00D73145">
      <w:pPr>
        <w:rPr>
          <w:b/>
          <w:bCs/>
        </w:rPr>
      </w:pPr>
    </w:p>
    <w:p w14:paraId="506AC2CC" w14:textId="77777777" w:rsidR="00D73145" w:rsidRDefault="00D73145">
      <w:pPr>
        <w:pStyle w:val="Heading1"/>
        <w:rPr>
          <w:rFonts w:ascii="Times New Roman" w:hAnsi="Times New Roman"/>
        </w:rPr>
      </w:pPr>
      <w:r>
        <w:rPr>
          <w:rFonts w:ascii="Times New Roman" w:hAnsi="Times New Roman"/>
        </w:rPr>
        <w:t>ENVIRONMENTAL CERTIFICATION</w:t>
      </w:r>
    </w:p>
    <w:p w14:paraId="2ABFE713" w14:textId="77777777" w:rsidR="00D73145" w:rsidRDefault="00D73145">
      <w:pPr>
        <w:jc w:val="center"/>
        <w:rPr>
          <w:b/>
          <w:bCs/>
        </w:rPr>
      </w:pPr>
    </w:p>
    <w:p w14:paraId="1F108B03" w14:textId="375196EB" w:rsidR="00D73145" w:rsidRPr="00EC7B1D" w:rsidRDefault="003027A8">
      <w:r>
        <w:t>Red River County</w:t>
      </w:r>
      <w:r w:rsidR="00D73145" w:rsidRPr="00EC7B1D">
        <w:t xml:space="preserve"> certifies to </w:t>
      </w:r>
      <w:r w:rsidR="00EC7B1D" w:rsidRPr="00EC7B1D">
        <w:t xml:space="preserve">the Texas Department of Agriculture </w:t>
      </w:r>
      <w:r w:rsidR="00D73145" w:rsidRPr="00EC7B1D">
        <w:t xml:space="preserve">that </w:t>
      </w:r>
      <w:r>
        <w:t>L.D. Williamson</w:t>
      </w:r>
      <w:r w:rsidR="00EC7B1D">
        <w:t>,</w:t>
      </w:r>
      <w:r w:rsidR="00D73145" w:rsidRPr="00EC7B1D">
        <w:t xml:space="preserve"> in his capa</w:t>
      </w:r>
      <w:r>
        <w:t xml:space="preserve">city </w:t>
      </w:r>
      <w:r w:rsidR="00D73145" w:rsidRPr="00EC7B1D">
        <w:t xml:space="preserve">as </w:t>
      </w:r>
      <w:r>
        <w:t>County Judge</w:t>
      </w:r>
      <w:r w:rsidR="00EC7B1D">
        <w:t>,</w:t>
      </w:r>
      <w:r w:rsidR="00D73145" w:rsidRPr="00EC7B1D">
        <w:t xml:space="preserve"> consents to accept the jurisdiction of the Federal Courts if an action is brought to enforce responsibilities in relation to the environmental review process and that these responsibilities have been satisfied.  </w:t>
      </w:r>
      <w:r w:rsidR="00EC7B1D" w:rsidRPr="00EC7B1D">
        <w:t xml:space="preserve">The Texas Department of Agriculture’s </w:t>
      </w:r>
      <w:r w:rsidR="00D73145" w:rsidRPr="00EC7B1D">
        <w:t xml:space="preserve">approval of the certification satisfies its responsibilities under NEPA and related laws and authorities and allows </w:t>
      </w:r>
      <w:r>
        <w:t>Red River County</w:t>
      </w:r>
      <w:r w:rsidR="00D73145" w:rsidRPr="00EC7B1D">
        <w:t xml:space="preserve"> to use Program funds.</w:t>
      </w:r>
    </w:p>
    <w:p w14:paraId="58B1B407" w14:textId="77777777" w:rsidR="00D73145" w:rsidRDefault="00D73145">
      <w:pPr>
        <w:rPr>
          <w:b/>
          <w:bCs/>
        </w:rPr>
      </w:pPr>
    </w:p>
    <w:p w14:paraId="34544464" w14:textId="77777777" w:rsidR="00D73145" w:rsidRDefault="00D73145">
      <w:pPr>
        <w:pStyle w:val="Heading1"/>
        <w:rPr>
          <w:rFonts w:ascii="Times New Roman" w:hAnsi="Times New Roman"/>
        </w:rPr>
      </w:pPr>
      <w:r>
        <w:rPr>
          <w:rFonts w:ascii="Times New Roman" w:hAnsi="Times New Roman"/>
        </w:rPr>
        <w:t>OBJECTIONS TO RELEASE OF FUNDS</w:t>
      </w:r>
    </w:p>
    <w:p w14:paraId="1FD06D9F" w14:textId="77777777" w:rsidR="00D73145" w:rsidRDefault="00D73145">
      <w:pPr>
        <w:jc w:val="center"/>
        <w:rPr>
          <w:i/>
          <w:iCs/>
        </w:rPr>
      </w:pPr>
    </w:p>
    <w:p w14:paraId="1A0A3692" w14:textId="4EF4BB78" w:rsidR="00D73145" w:rsidRPr="00EC7B1D" w:rsidRDefault="00EC7B1D">
      <w:pPr>
        <w:pStyle w:val="Heading2"/>
        <w:rPr>
          <w:rFonts w:ascii="Times New Roman" w:hAnsi="Times New Roman"/>
          <w:i w:val="0"/>
          <w:iCs w:val="0"/>
        </w:rPr>
      </w:pPr>
      <w:r w:rsidRPr="00EC7B1D">
        <w:rPr>
          <w:rFonts w:ascii="Times New Roman" w:hAnsi="Times New Roman"/>
          <w:i w:val="0"/>
          <w:iCs w:val="0"/>
        </w:rPr>
        <w:t xml:space="preserve">The Texas Department of Agriculture </w:t>
      </w:r>
      <w:r w:rsidR="00D73145" w:rsidRPr="00EC7B1D">
        <w:rPr>
          <w:rFonts w:ascii="Times New Roman" w:hAnsi="Times New Roman"/>
          <w:i w:val="0"/>
          <w:iCs w:val="0"/>
        </w:rPr>
        <w:t xml:space="preserve">will accept objections to its release of fund and </w:t>
      </w:r>
      <w:r w:rsidR="003027A8">
        <w:rPr>
          <w:rFonts w:ascii="Times New Roman" w:hAnsi="Times New Roman"/>
          <w:i w:val="0"/>
          <w:iCs w:val="0"/>
        </w:rPr>
        <w:t>Red River County</w:t>
      </w:r>
      <w:r w:rsidRPr="00EC7B1D">
        <w:rPr>
          <w:rFonts w:ascii="Times New Roman" w:hAnsi="Times New Roman"/>
          <w:i w:val="0"/>
          <w:iCs w:val="0"/>
        </w:rPr>
        <w:t>’</w:t>
      </w:r>
      <w:r w:rsidR="00D73145" w:rsidRPr="00EC7B1D">
        <w:rPr>
          <w:rFonts w:ascii="Times New Roman" w:hAnsi="Times New Roman"/>
          <w:i w:val="0"/>
          <w:iCs w:val="0"/>
        </w:rPr>
        <w:t xml:space="preserve">s certification for a period of fifteen days following the anticipated submission date or its actual receipt of the request (whichever is later) only if they are on one of the following bases: (a) the certification was not executed by the Certifying Officer of the </w:t>
      </w:r>
      <w:r w:rsidR="003027A8">
        <w:rPr>
          <w:rFonts w:ascii="Times New Roman" w:hAnsi="Times New Roman"/>
          <w:i w:val="0"/>
          <w:iCs w:val="0"/>
        </w:rPr>
        <w:t>Red River County</w:t>
      </w:r>
      <w:r w:rsidR="00D73145" w:rsidRPr="00EC7B1D">
        <w:rPr>
          <w:rFonts w:ascii="Times New Roman" w:hAnsi="Times New Roman"/>
          <w:i w:val="0"/>
          <w:iCs w:val="0"/>
        </w:rPr>
        <w:t xml:space="preserve">; (b) </w:t>
      </w:r>
      <w:r w:rsidR="003027A8">
        <w:rPr>
          <w:rFonts w:ascii="Times New Roman" w:hAnsi="Times New Roman"/>
          <w:i w:val="0"/>
          <w:iCs w:val="0"/>
        </w:rPr>
        <w:t>Red River County</w:t>
      </w:r>
      <w:r w:rsidR="00D73145" w:rsidRPr="00EC7B1D">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EC7B1D">
        <w:rPr>
          <w:rFonts w:ascii="Times New Roman" w:hAnsi="Times New Roman"/>
          <w:i w:val="0"/>
          <w:iCs w:val="0"/>
        </w:rPr>
        <w:t>the Texas Department of Agriculture</w:t>
      </w:r>
      <w:r w:rsidR="00D73145" w:rsidRPr="00EC7B1D">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EC7B1D">
        <w:rPr>
          <w:rFonts w:ascii="Times New Roman" w:hAnsi="Times New Roman"/>
          <w:i w:val="0"/>
          <w:iCs w:val="0"/>
        </w:rPr>
        <w:t xml:space="preserve">Annessa Lewis, Environmental Review Specialist at </w:t>
      </w:r>
      <w:hyperlink r:id="rId9" w:history="1">
        <w:r w:rsidRPr="00EC7B1D">
          <w:rPr>
            <w:rFonts w:ascii="Times New Roman" w:hAnsi="Times New Roman"/>
            <w:i w:val="0"/>
            <w:iCs w:val="0"/>
            <w:color w:val="0000FF"/>
            <w:u w:val="single"/>
          </w:rPr>
          <w:t>cdbg_envreview@texasagriculture.gov</w:t>
        </w:r>
      </w:hyperlink>
      <w:r w:rsidRPr="00EC7B1D">
        <w:rPr>
          <w:rFonts w:ascii="Times New Roman" w:hAnsi="Times New Roman"/>
          <w:i w:val="0"/>
          <w:iCs w:val="0"/>
        </w:rPr>
        <w:t xml:space="preserve">. </w:t>
      </w:r>
      <w:r w:rsidR="00D73145" w:rsidRPr="00EC7B1D">
        <w:rPr>
          <w:rFonts w:ascii="Times New Roman" w:hAnsi="Times New Roman"/>
          <w:i w:val="0"/>
          <w:iCs w:val="0"/>
        </w:rPr>
        <w:t xml:space="preserve">Potential objectors should contact </w:t>
      </w:r>
      <w:r w:rsidRPr="00EC7B1D">
        <w:rPr>
          <w:rFonts w:ascii="Times New Roman" w:hAnsi="Times New Roman"/>
          <w:i w:val="0"/>
          <w:iCs w:val="0"/>
        </w:rPr>
        <w:t xml:space="preserve">the Texas Department of Agriculture via email </w:t>
      </w:r>
      <w:r w:rsidR="00D73145" w:rsidRPr="00EC7B1D">
        <w:rPr>
          <w:rFonts w:ascii="Times New Roman" w:hAnsi="Times New Roman"/>
          <w:i w:val="0"/>
          <w:iCs w:val="0"/>
        </w:rPr>
        <w:t>to verify the actual last day of the objection period.</w:t>
      </w:r>
    </w:p>
    <w:p w14:paraId="14DC2F4C" w14:textId="77777777" w:rsidR="00D73145" w:rsidRPr="00EC7B1D" w:rsidRDefault="00D73145"/>
    <w:p w14:paraId="06ABE138" w14:textId="0361E6D1" w:rsidR="00D73145" w:rsidRDefault="003027A8" w:rsidP="003F4172">
      <w:pPr>
        <w:pStyle w:val="Heading2"/>
      </w:pPr>
      <w:r>
        <w:rPr>
          <w:rFonts w:ascii="Times New Roman" w:hAnsi="Times New Roman"/>
          <w:i w:val="0"/>
          <w:iCs w:val="0"/>
        </w:rPr>
        <w:t>L.D. Williamson, County Judge</w:t>
      </w:r>
    </w:p>
    <w:p w14:paraId="0AEBDF76" w14:textId="77777777" w:rsidR="00D73145" w:rsidRDefault="00D73145"/>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195639"/>
    <w:rsid w:val="002F5F7E"/>
    <w:rsid w:val="003027A8"/>
    <w:rsid w:val="003F4172"/>
    <w:rsid w:val="005772EB"/>
    <w:rsid w:val="007A1662"/>
    <w:rsid w:val="007F35C6"/>
    <w:rsid w:val="00930A35"/>
    <w:rsid w:val="00BA380D"/>
    <w:rsid w:val="00D73145"/>
    <w:rsid w:val="00D77F22"/>
    <w:rsid w:val="00EC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06B1"/>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basedOn w:val="DefaultParagraphFont"/>
    <w:uiPriority w:val="99"/>
    <w:unhideWhenUsed/>
    <w:rsid w:val="00EC7B1D"/>
    <w:rPr>
      <w:color w:val="0563C1" w:themeColor="hyperlink"/>
      <w:u w:val="single"/>
    </w:rPr>
  </w:style>
  <w:style w:type="character" w:styleId="UnresolvedMention">
    <w:name w:val="Unresolved Mention"/>
    <w:basedOn w:val="DefaultParagraphFont"/>
    <w:uiPriority w:val="99"/>
    <w:semiHidden/>
    <w:unhideWhenUsed/>
    <w:rsid w:val="00EC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rant-consultant.com" TargetMode="External"/><Relationship Id="rId3" Type="http://schemas.openxmlformats.org/officeDocument/2006/relationships/customXml" Target="../customXml/item3.xml"/><Relationship Id="rId7" Type="http://schemas.openxmlformats.org/officeDocument/2006/relationships/hyperlink" Target="mailto:rrc.auditor@co.red-river.tx.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dbg_envreview@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573605-4D04-4F7C-A96A-66A67ADC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F6D6C-7E32-4400-AE82-729CEB07BC24}">
  <ds:schemaRefs>
    <ds:schemaRef ds:uri="http://schemas.microsoft.com/sharepoint/v3/contenttype/forms"/>
  </ds:schemaRefs>
</ds:datastoreItem>
</file>

<file path=customXml/itemProps3.xml><?xml version="1.0" encoding="utf-8"?>
<ds:datastoreItem xmlns:ds="http://schemas.openxmlformats.org/officeDocument/2006/customXml" ds:itemID="{04AE3A2F-C462-41DE-9355-CE6E28826A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camille hines</cp:lastModifiedBy>
  <cp:revision>2</cp:revision>
  <cp:lastPrinted>2021-09-16T21:00:00Z</cp:lastPrinted>
  <dcterms:created xsi:type="dcterms:W3CDTF">2021-09-16T21:02:00Z</dcterms:created>
  <dcterms:modified xsi:type="dcterms:W3CDTF">2021-09-16T21:02:00Z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